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1A86" w:rsidP="00FD1A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A86">
        <w:rPr>
          <w:rFonts w:ascii="Times New Roman" w:hAnsi="Times New Roman" w:cs="Times New Roman"/>
          <w:b/>
          <w:sz w:val="24"/>
          <w:szCs w:val="24"/>
        </w:rPr>
        <w:t>Районный Совет депутатов муниципального образования «</w:t>
      </w:r>
      <w:proofErr w:type="spellStart"/>
      <w:r w:rsidRPr="00FD1A86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FD1A86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D1A86" w:rsidRDefault="00FD1A86" w:rsidP="00FD1A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FD1A86" w:rsidRDefault="00FD1A86" w:rsidP="00FD1A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</w:p>
    <w:p w:rsidR="00FD1A86" w:rsidRDefault="00FD1A86" w:rsidP="00FD1A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очередной пятой сессии</w:t>
      </w:r>
    </w:p>
    <w:p w:rsidR="00FD1A86" w:rsidRPr="00804749" w:rsidRDefault="00FD1A86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1A86" w:rsidRPr="00804749" w:rsidRDefault="00FD1A86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1. Об отчете Председателя районного Совета депутатов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  о работе в 2016 году</w:t>
      </w:r>
    </w:p>
    <w:p w:rsidR="00FD1A86" w:rsidRPr="00804749" w:rsidRDefault="00FD1A86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2. Об отчете Главы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 о работе в 2016 году</w:t>
      </w:r>
    </w:p>
    <w:p w:rsidR="00B0082E" w:rsidRPr="00804749" w:rsidRDefault="00B0082E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3. О внесении изменений в Устав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4F39B5" w:rsidRPr="00804749" w:rsidRDefault="00B0082E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4</w:t>
      </w:r>
      <w:r w:rsidR="004F39B5" w:rsidRPr="00804749">
        <w:rPr>
          <w:rFonts w:ascii="Times New Roman" w:hAnsi="Times New Roman" w:cs="Times New Roman"/>
          <w:sz w:val="24"/>
          <w:szCs w:val="24"/>
        </w:rPr>
        <w:t>. Об итогах  исполнения    Прогноза  социально-экономического развития   муниципального образования  «</w:t>
      </w:r>
      <w:proofErr w:type="spellStart"/>
      <w:r w:rsidR="004F39B5"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4F39B5" w:rsidRPr="00804749">
        <w:rPr>
          <w:rFonts w:ascii="Times New Roman" w:hAnsi="Times New Roman" w:cs="Times New Roman"/>
          <w:sz w:val="24"/>
          <w:szCs w:val="24"/>
        </w:rPr>
        <w:t xml:space="preserve"> район»  на 2016 -2018 годы за 2016 год</w:t>
      </w:r>
    </w:p>
    <w:p w:rsidR="004F39B5" w:rsidRPr="00804749" w:rsidRDefault="00B0082E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5</w:t>
      </w:r>
      <w:r w:rsidR="00FD1A86" w:rsidRPr="00804749">
        <w:rPr>
          <w:rFonts w:ascii="Times New Roman" w:hAnsi="Times New Roman" w:cs="Times New Roman"/>
          <w:sz w:val="24"/>
          <w:szCs w:val="24"/>
        </w:rPr>
        <w:t xml:space="preserve">. </w:t>
      </w:r>
      <w:r w:rsidR="004F39B5" w:rsidRPr="00804749">
        <w:rPr>
          <w:rFonts w:ascii="Times New Roman" w:hAnsi="Times New Roman" w:cs="Times New Roman"/>
          <w:sz w:val="24"/>
          <w:szCs w:val="24"/>
        </w:rPr>
        <w:t>Об итогах исполнения бюджета муниципального образования</w:t>
      </w:r>
      <w:proofErr w:type="gramStart"/>
      <w:r w:rsidR="004F39B5" w:rsidRPr="0080474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F39B5" w:rsidRPr="0080474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F39B5" w:rsidRPr="00804749">
        <w:rPr>
          <w:rFonts w:ascii="Times New Roman" w:hAnsi="Times New Roman" w:cs="Times New Roman"/>
          <w:sz w:val="24"/>
          <w:szCs w:val="24"/>
        </w:rPr>
        <w:t>езский</w:t>
      </w:r>
      <w:proofErr w:type="spellEnd"/>
      <w:r w:rsidR="004F39B5" w:rsidRPr="00804749">
        <w:rPr>
          <w:rFonts w:ascii="Times New Roman" w:hAnsi="Times New Roman" w:cs="Times New Roman"/>
          <w:sz w:val="24"/>
          <w:szCs w:val="24"/>
        </w:rPr>
        <w:t xml:space="preserve"> район» за    2016 год</w:t>
      </w:r>
    </w:p>
    <w:p w:rsidR="00053EF2" w:rsidRPr="00804749" w:rsidRDefault="00B0082E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053EF2" w:rsidRPr="0080474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053EF2" w:rsidRPr="00804749">
        <w:rPr>
          <w:rFonts w:ascii="Times New Roman" w:hAnsi="Times New Roman" w:cs="Times New Roman"/>
          <w:sz w:val="24"/>
          <w:szCs w:val="24"/>
        </w:rPr>
        <w:t xml:space="preserve"> внесении изменений  в решение районного Совета депутатов муниципального образования «</w:t>
      </w:r>
      <w:proofErr w:type="spellStart"/>
      <w:r w:rsidR="00053EF2"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053EF2" w:rsidRPr="00804749">
        <w:rPr>
          <w:rFonts w:ascii="Times New Roman" w:hAnsi="Times New Roman" w:cs="Times New Roman"/>
          <w:sz w:val="24"/>
          <w:szCs w:val="24"/>
        </w:rPr>
        <w:t xml:space="preserve"> район» от 16 декабря 2016 года № 36 «О бюджете муниципального образования «</w:t>
      </w:r>
      <w:proofErr w:type="spellStart"/>
      <w:r w:rsidR="00053EF2"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053EF2" w:rsidRPr="00804749">
        <w:rPr>
          <w:rFonts w:ascii="Times New Roman" w:hAnsi="Times New Roman" w:cs="Times New Roman"/>
          <w:sz w:val="24"/>
          <w:szCs w:val="24"/>
        </w:rPr>
        <w:t xml:space="preserve"> район» на 2017 год и плановый период 2018 и2019 годов»   </w:t>
      </w:r>
    </w:p>
    <w:p w:rsidR="00CC1BF3" w:rsidRPr="00804749" w:rsidRDefault="00053EF2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 xml:space="preserve">7. </w:t>
      </w:r>
      <w:r w:rsidR="00CC1BF3" w:rsidRPr="00804749">
        <w:rPr>
          <w:rFonts w:ascii="Times New Roman" w:hAnsi="Times New Roman" w:cs="Times New Roman"/>
          <w:sz w:val="24"/>
          <w:szCs w:val="24"/>
        </w:rPr>
        <w:t>Об утверждении Порядка подготовки и утверждения документации по планировке территории муниципального образования «</w:t>
      </w:r>
      <w:proofErr w:type="spellStart"/>
      <w:r w:rsidR="00CC1BF3"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CC1BF3" w:rsidRPr="0080474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C1BF3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8. О внесении изменений в Порядок формирования и использования бюджетных ассигнований муниципального дорожного фонда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CC1BF3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>9. Об отмене решения  Районного Совета депутатов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 от 23 октября 2015 года №312 «Об определении в структуре органов местного самоуправления муниципального образования «</w:t>
      </w:r>
      <w:proofErr w:type="spellStart"/>
      <w:r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804749">
        <w:rPr>
          <w:rFonts w:ascii="Times New Roman" w:hAnsi="Times New Roman" w:cs="Times New Roman"/>
          <w:sz w:val="24"/>
          <w:szCs w:val="24"/>
        </w:rPr>
        <w:t xml:space="preserve"> район» органа, уполномоченного осуществлять муниципальный жилищный контроль, и определении должностного лица, ответственного за осуществление государственного жилищного надзора»</w:t>
      </w:r>
    </w:p>
    <w:p w:rsidR="00804749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49">
        <w:rPr>
          <w:rFonts w:ascii="Times New Roman" w:hAnsi="Times New Roman" w:cs="Times New Roman"/>
          <w:sz w:val="24"/>
          <w:szCs w:val="24"/>
        </w:rPr>
        <w:t xml:space="preserve">10. </w:t>
      </w:r>
      <w:r w:rsidR="00804749" w:rsidRPr="00804749">
        <w:rPr>
          <w:rFonts w:ascii="Times New Roman" w:hAnsi="Times New Roman" w:cs="Times New Roman"/>
          <w:sz w:val="24"/>
          <w:szCs w:val="24"/>
        </w:rPr>
        <w:t>Об утверждении Правил назначения, перерасчета размера и выплаты пенсии за выслугу лет муниципальным служащим в муниципальном образовании «</w:t>
      </w:r>
      <w:proofErr w:type="spellStart"/>
      <w:r w:rsidR="00804749" w:rsidRPr="00804749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804749" w:rsidRPr="00804749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04749" w:rsidRPr="00804749" w:rsidRDefault="00804749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1BF3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1BF3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1BF3" w:rsidRPr="00804749" w:rsidRDefault="00CC1BF3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EF2" w:rsidRPr="00804749" w:rsidRDefault="00053EF2" w:rsidP="00804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9B5" w:rsidRDefault="004F39B5" w:rsidP="004F39B5">
      <w:pPr>
        <w:jc w:val="center"/>
      </w:pPr>
    </w:p>
    <w:p w:rsidR="00FD1A86" w:rsidRPr="00FD1A86" w:rsidRDefault="00FD1A86" w:rsidP="00FD1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1A86" w:rsidRPr="00FD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1A86"/>
    <w:rsid w:val="00053EF2"/>
    <w:rsid w:val="004F39B5"/>
    <w:rsid w:val="00804749"/>
    <w:rsid w:val="00B0082E"/>
    <w:rsid w:val="00CC1BF3"/>
    <w:rsid w:val="00FD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1460</Characters>
  <Application>Microsoft Office Word</Application>
  <DocSecurity>0</DocSecurity>
  <Lines>12</Lines>
  <Paragraphs>3</Paragraphs>
  <ScaleCrop>false</ScaleCrop>
  <Company>*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2017-03-22T04:44:00Z</dcterms:created>
  <dcterms:modified xsi:type="dcterms:W3CDTF">2017-03-22T04:51:00Z</dcterms:modified>
</cp:coreProperties>
</file>